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D6" w:rsidRDefault="003C2CD6" w:rsidP="003C2CD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2CD6" w:rsidTr="003C2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CD6" w:rsidRDefault="003C2CD6">
            <w:pPr>
              <w:pStyle w:val="Normlnweb"/>
              <w:spacing w:after="0" w:afterAutospacing="0"/>
            </w:pPr>
            <w:r>
              <w:rPr>
                <w:color w:val="000000"/>
                <w:lang w:val="en-IN" w:eastAsia="en-IN"/>
              </w:rPr>
              <w:br/>
              <w:t>We are happy to bring to your notice that we are hosting the “</w:t>
            </w:r>
            <w:bookmarkStart w:id="0" w:name="_GoBack"/>
            <w:r>
              <w:rPr>
                <w:b/>
                <w:bCs/>
                <w:color w:val="000000"/>
                <w:lang w:val="en-IN" w:eastAsia="en-IN"/>
              </w:rPr>
              <w:t>Physical Education, Sports Medicine and Doping Studies</w:t>
            </w:r>
            <w:bookmarkEnd w:id="0"/>
            <w:r>
              <w:rPr>
                <w:b/>
                <w:bCs/>
                <w:color w:val="000000"/>
                <w:lang w:val="en-IN" w:eastAsia="en-IN"/>
              </w:rPr>
              <w:t>” </w:t>
            </w:r>
            <w:r>
              <w:rPr>
                <w:color w:val="000000"/>
                <w:lang w:val="en-IN" w:eastAsia="en-IN"/>
              </w:rPr>
              <w:t xml:space="preserve">along with external scientific association with the physical therapists, academic scientists, researchers and research scholars , family physicians, physical and occupational therapists, </w:t>
            </w:r>
            <w:proofErr w:type="spellStart"/>
            <w:r>
              <w:rPr>
                <w:color w:val="000000"/>
                <w:lang w:val="en-IN" w:eastAsia="en-IN"/>
              </w:rPr>
              <w:t>Orthotists</w:t>
            </w:r>
            <w:proofErr w:type="spellEnd"/>
            <w:r>
              <w:rPr>
                <w:color w:val="000000"/>
                <w:lang w:val="en-IN" w:eastAsia="en-IN"/>
              </w:rPr>
              <w:t xml:space="preserve">, rehab engineers, athletic trainers, coaches, </w:t>
            </w:r>
            <w:r>
              <w:rPr>
                <w:color w:val="1F497D"/>
                <w:lang w:val="en-IN" w:eastAsia="en-IN"/>
              </w:rPr>
              <w:t>k</w:t>
            </w:r>
            <w:r>
              <w:rPr>
                <w:color w:val="000000"/>
                <w:lang w:val="en-IN" w:eastAsia="en-IN"/>
              </w:rPr>
              <w:t xml:space="preserve">inesiology, </w:t>
            </w:r>
            <w:r>
              <w:rPr>
                <w:color w:val="1F497D"/>
                <w:lang w:val="en-IN" w:eastAsia="en-IN"/>
              </w:rPr>
              <w:t>n</w:t>
            </w:r>
            <w:r>
              <w:rPr>
                <w:color w:val="000000"/>
                <w:lang w:val="en-IN" w:eastAsia="en-IN"/>
              </w:rPr>
              <w:t xml:space="preserve">utritionist, educators, administrators, researcher, and all others concerned with </w:t>
            </w:r>
            <w:proofErr w:type="spellStart"/>
            <w:r>
              <w:rPr>
                <w:color w:val="000000"/>
                <w:lang w:val="en-IN" w:eastAsia="en-IN"/>
              </w:rPr>
              <w:t>pediatric</w:t>
            </w:r>
            <w:proofErr w:type="spellEnd"/>
            <w:r>
              <w:rPr>
                <w:color w:val="000000"/>
                <w:lang w:val="en-IN" w:eastAsia="en-IN"/>
              </w:rPr>
              <w:t xml:space="preserve"> and adolescent sports medicine to exchange and share their experiences and research results about all aspects of sport medicine and sport science scheduled on </w:t>
            </w:r>
            <w:r>
              <w:rPr>
                <w:b/>
                <w:bCs/>
                <w:color w:val="000000"/>
                <w:lang w:val="en-IN" w:eastAsia="en-IN"/>
              </w:rPr>
              <w:t>August 8-9, 2018 at Osaka, Japan</w:t>
            </w:r>
            <w:r>
              <w:rPr>
                <w:color w:val="000000"/>
                <w:lang w:val="en-IN" w:eastAsia="en-IN"/>
              </w:rPr>
              <w:t>.</w:t>
            </w:r>
          </w:p>
        </w:tc>
      </w:tr>
      <w:tr w:rsidR="003C2CD6" w:rsidTr="003C2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CD6" w:rsidRDefault="003C2CD6">
            <w:pPr>
              <w:pStyle w:val="Normlnweb"/>
              <w:spacing w:after="0" w:afterAutospacing="0"/>
            </w:pPr>
            <w:r>
              <w:rPr>
                <w:color w:val="000000"/>
                <w:lang w:val="en-IN" w:eastAsia="en-IN"/>
              </w:rPr>
              <w:br/>
              <w:t>The main</w:t>
            </w:r>
            <w:r>
              <w:rPr>
                <w:b/>
                <w:bCs/>
                <w:color w:val="000000"/>
                <w:lang w:val="en-IN" w:eastAsia="en-IN"/>
              </w:rPr>
              <w:t> </w:t>
            </w:r>
            <w:r>
              <w:rPr>
                <w:color w:val="000000"/>
                <w:lang w:val="en-IN" w:eastAsia="en-IN"/>
              </w:rPr>
              <w:t>theme of the conference is</w:t>
            </w:r>
            <w:r>
              <w:rPr>
                <w:b/>
                <w:bCs/>
                <w:color w:val="000000"/>
                <w:lang w:val="en-IN" w:eastAsia="en-IN"/>
              </w:rPr>
              <w:t>“ Exploring latest innovations &amp; Current Challenges in Sports</w:t>
            </w:r>
            <w:r>
              <w:rPr>
                <w:color w:val="000000"/>
                <w:lang w:val="en-IN" w:eastAsia="en-IN"/>
              </w:rPr>
              <w:t>”</w:t>
            </w:r>
            <w:r>
              <w:rPr>
                <w:color w:val="000000"/>
                <w:lang w:val="en-IN" w:eastAsia="en-IN"/>
              </w:rPr>
              <w:br/>
              <w:t>We would like to invite you as a speaker for this esteemed conference in Osaka, Japan</w:t>
            </w:r>
          </w:p>
        </w:tc>
      </w:tr>
      <w:tr w:rsidR="003C2CD6" w:rsidTr="003C2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CD6" w:rsidRDefault="003C2CD6">
            <w:pPr>
              <w:pStyle w:val="Normlnweb"/>
              <w:spacing w:after="0" w:afterAutospacing="0"/>
            </w:pPr>
            <w:r>
              <w:rPr>
                <w:color w:val="000000"/>
                <w:lang w:val="en-IN" w:eastAsia="en-IN"/>
              </w:rPr>
              <w:br/>
            </w:r>
            <w:r>
              <w:rPr>
                <w:b/>
                <w:bCs/>
                <w:color w:val="000000"/>
                <w:lang w:val="en-IN" w:eastAsia="en-IN"/>
              </w:rPr>
              <w:t>Conference Highlights:</w:t>
            </w:r>
          </w:p>
        </w:tc>
      </w:tr>
      <w:tr w:rsidR="003C2CD6" w:rsidTr="003C2CD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7"/>
            </w:tblGrid>
            <w:tr w:rsidR="003C2CD6">
              <w:trPr>
                <w:tblCellSpacing w:w="0" w:type="dxa"/>
              </w:trPr>
              <w:tc>
                <w:tcPr>
                  <w:tcW w:w="405" w:type="dxa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  <w:jc w:val="center"/>
                  </w:pPr>
                  <w:r>
                    <w:rPr>
                      <w:lang w:val="en-IN" w:eastAsia="en-IN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</w:pPr>
                  <w:r>
                    <w:rPr>
                      <w:lang w:val="en-IN" w:eastAsia="en-IN"/>
                    </w:rPr>
                    <w:t>300 Participation (70 Industries: 30 Academia)</w:t>
                  </w:r>
                </w:p>
              </w:tc>
            </w:tr>
            <w:tr w:rsidR="003C2CD6">
              <w:trPr>
                <w:tblCellSpacing w:w="0" w:type="dxa"/>
              </w:trPr>
              <w:tc>
                <w:tcPr>
                  <w:tcW w:w="405" w:type="dxa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  <w:jc w:val="center"/>
                  </w:pPr>
                  <w:r>
                    <w:rPr>
                      <w:lang w:val="en-IN" w:eastAsia="en-IN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</w:pPr>
                  <w:r>
                    <w:rPr>
                      <w:lang w:val="en-IN" w:eastAsia="en-IN"/>
                    </w:rPr>
                    <w:t>6+ Keynote Speakers</w:t>
                  </w:r>
                </w:p>
              </w:tc>
            </w:tr>
            <w:tr w:rsidR="003C2CD6">
              <w:trPr>
                <w:tblCellSpacing w:w="0" w:type="dxa"/>
              </w:trPr>
              <w:tc>
                <w:tcPr>
                  <w:tcW w:w="405" w:type="dxa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  <w:jc w:val="center"/>
                  </w:pPr>
                  <w:r>
                    <w:rPr>
                      <w:lang w:val="en-IN" w:eastAsia="en-IN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</w:pPr>
                  <w:r>
                    <w:rPr>
                      <w:lang w:val="en-IN" w:eastAsia="en-IN"/>
                    </w:rPr>
                    <w:t>30+ Plenary Speakers</w:t>
                  </w:r>
                </w:p>
              </w:tc>
            </w:tr>
            <w:tr w:rsidR="003C2CD6">
              <w:trPr>
                <w:tblCellSpacing w:w="0" w:type="dxa"/>
              </w:trPr>
              <w:tc>
                <w:tcPr>
                  <w:tcW w:w="405" w:type="dxa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  <w:jc w:val="center"/>
                  </w:pPr>
                  <w:r>
                    <w:rPr>
                      <w:lang w:val="en-IN" w:eastAsia="en-IN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</w:pPr>
                  <w:r>
                    <w:rPr>
                      <w:lang w:val="en-IN" w:eastAsia="en-IN"/>
                    </w:rPr>
                    <w:t>5+ Workshops</w:t>
                  </w:r>
                </w:p>
              </w:tc>
            </w:tr>
            <w:tr w:rsidR="003C2CD6">
              <w:trPr>
                <w:tblCellSpacing w:w="0" w:type="dxa"/>
              </w:trPr>
              <w:tc>
                <w:tcPr>
                  <w:tcW w:w="405" w:type="dxa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  <w:jc w:val="center"/>
                  </w:pPr>
                  <w:r>
                    <w:rPr>
                      <w:lang w:val="en-IN" w:eastAsia="en-IN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CD6" w:rsidRDefault="003C2CD6">
                  <w:pPr>
                    <w:pStyle w:val="Normlnweb"/>
                    <w:spacing w:after="0" w:afterAutospacing="0"/>
                  </w:pPr>
                  <w:r>
                    <w:rPr>
                      <w:lang w:val="en-IN" w:eastAsia="en-IN"/>
                    </w:rPr>
                    <w:t>B2B Meetings</w:t>
                  </w:r>
                </w:p>
              </w:tc>
            </w:tr>
          </w:tbl>
          <w:p w:rsidR="003C2CD6" w:rsidRDefault="003C2C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2CD6" w:rsidTr="003C2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CD6" w:rsidRDefault="003C2CD6">
            <w:pPr>
              <w:pStyle w:val="Normlnweb"/>
              <w:spacing w:after="0" w:afterAutospacing="0"/>
            </w:pPr>
            <w:r>
              <w:rPr>
                <w:color w:val="000000"/>
                <w:lang w:val="en-IN" w:eastAsia="en-IN"/>
              </w:rPr>
              <w:br/>
              <w:t>For more information, please have a glance at our conference home page: </w:t>
            </w:r>
            <w:hyperlink r:id="rId5" w:history="1">
              <w:r>
                <w:rPr>
                  <w:rStyle w:val="Hypertextovodkaz"/>
                  <w:lang w:val="en-IN" w:eastAsia="en-IN"/>
                </w:rPr>
                <w:t>https://sportsmedicine.conferenceseries.com/</w:t>
              </w:r>
            </w:hyperlink>
          </w:p>
        </w:tc>
      </w:tr>
      <w:tr w:rsidR="003C2CD6" w:rsidTr="003C2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CD6" w:rsidRDefault="003C2CD6">
            <w:pPr>
              <w:pStyle w:val="Normlnweb"/>
              <w:spacing w:after="0" w:afterAutospacing="0"/>
            </w:pPr>
            <w:r>
              <w:rPr>
                <w:color w:val="000000"/>
                <w:lang w:val="en-IN" w:eastAsia="en-IN"/>
              </w:rPr>
              <w:br/>
              <w:t>Kindly revert for further queries. We appreciate your time and look forward to hearing from you.</w:t>
            </w:r>
          </w:p>
        </w:tc>
      </w:tr>
      <w:tr w:rsidR="003C2CD6" w:rsidTr="003C2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CD6" w:rsidRDefault="003C2CD6">
            <w:pPr>
              <w:pStyle w:val="Normlnweb"/>
              <w:spacing w:after="0" w:afterAutospacing="0"/>
            </w:pPr>
            <w:r>
              <w:rPr>
                <w:color w:val="000000"/>
                <w:lang w:val="en-IN" w:eastAsia="en-IN"/>
              </w:rPr>
              <w:br/>
              <w:t>Sincerely,</w:t>
            </w:r>
            <w:r>
              <w:rPr>
                <w:color w:val="000000"/>
                <w:lang w:val="en-IN" w:eastAsia="en-IN"/>
              </w:rPr>
              <w:br/>
            </w:r>
            <w:r>
              <w:rPr>
                <w:b/>
                <w:bCs/>
                <w:color w:val="000000"/>
                <w:lang w:val="en-IN" w:eastAsia="en-IN"/>
              </w:rPr>
              <w:t>Alexander Lee</w:t>
            </w:r>
            <w:r>
              <w:rPr>
                <w:color w:val="000000"/>
                <w:lang w:val="en-IN" w:eastAsia="en-IN"/>
              </w:rPr>
              <w:br/>
              <w:t>Program Manager| Sports Medicine 2018</w:t>
            </w:r>
            <w:r>
              <w:rPr>
                <w:b/>
                <w:bCs/>
                <w:color w:val="000000"/>
                <w:lang w:val="en-IN" w:eastAsia="en-IN"/>
              </w:rPr>
              <w:br/>
            </w:r>
            <w:r>
              <w:rPr>
                <w:color w:val="000000"/>
                <w:lang w:val="en-IN" w:eastAsia="en-IN"/>
              </w:rPr>
              <w:t>General Number - 1-650-889-4686</w:t>
            </w:r>
            <w:r>
              <w:rPr>
                <w:color w:val="000000"/>
                <w:lang w:val="en-IN" w:eastAsia="en-IN"/>
              </w:rPr>
              <w:br/>
              <w:t>Toll Free For Japan -81-345780247</w:t>
            </w:r>
            <w:r>
              <w:rPr>
                <w:color w:val="000000"/>
                <w:lang w:val="en-IN" w:eastAsia="en-IN"/>
              </w:rPr>
              <w:br/>
              <w:t>Toll Free For Singapore -800-852-6126</w:t>
            </w:r>
            <w:r>
              <w:rPr>
                <w:color w:val="000000"/>
                <w:lang w:val="en-IN" w:eastAsia="en-IN"/>
              </w:rPr>
              <w:br/>
              <w:t>Toll Free For USA/Canada -1-800-216-6499</w:t>
            </w:r>
            <w:r>
              <w:rPr>
                <w:color w:val="000000"/>
                <w:lang w:val="en-IN" w:eastAsia="en-IN"/>
              </w:rPr>
              <w:br/>
              <w:t>Toll Free For UK -0-800-098-8455</w:t>
            </w:r>
            <w:r>
              <w:rPr>
                <w:color w:val="000000"/>
                <w:lang w:val="en-IN" w:eastAsia="en-IN"/>
              </w:rPr>
              <w:br/>
              <w:t>2360 Corporate Circle, Suite 400 | Henderson, NV 89074-7722, USA</w:t>
            </w:r>
            <w:r>
              <w:rPr>
                <w:color w:val="000000"/>
                <w:lang w:val="en-IN" w:eastAsia="en-IN"/>
              </w:rPr>
              <w:br/>
            </w:r>
            <w:r>
              <w:rPr>
                <w:b/>
                <w:bCs/>
                <w:color w:val="000000"/>
                <w:lang w:val="en-IN" w:eastAsia="en-IN"/>
              </w:rPr>
              <w:t>Email:</w:t>
            </w:r>
            <w:r>
              <w:rPr>
                <w:color w:val="000000"/>
                <w:lang w:val="en-IN" w:eastAsia="en-IN"/>
              </w:rPr>
              <w:t> </w:t>
            </w:r>
            <w:hyperlink r:id="rId6" w:history="1">
              <w:r>
                <w:rPr>
                  <w:rStyle w:val="Hypertextovodkaz"/>
                  <w:lang w:val="en-IN" w:eastAsia="en-IN"/>
                </w:rPr>
                <w:t>sportsmed@conferencesworld.org</w:t>
              </w:r>
            </w:hyperlink>
            <w:r>
              <w:rPr>
                <w:color w:val="000000"/>
                <w:lang w:val="en-IN" w:eastAsia="en-IN"/>
              </w:rPr>
              <w:t> , </w:t>
            </w:r>
            <w:hyperlink r:id="rId7" w:history="1">
              <w:r>
                <w:rPr>
                  <w:rStyle w:val="Hypertextovodkaz"/>
                  <w:lang w:val="en-IN" w:eastAsia="en-IN"/>
                </w:rPr>
                <w:t>sportsmed@annualcongress.net</w:t>
              </w:r>
            </w:hyperlink>
          </w:p>
        </w:tc>
      </w:tr>
    </w:tbl>
    <w:p w:rsidR="003C2CD6" w:rsidRDefault="003C2CD6" w:rsidP="003C2CD6"/>
    <w:sectPr w:rsidR="003C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6"/>
    <w:rsid w:val="003C2CD6"/>
    <w:rsid w:val="005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2C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2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2C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2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med@annualcongres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smed@conferencesworld.org" TargetMode="External"/><Relationship Id="rId5" Type="http://schemas.openxmlformats.org/officeDocument/2006/relationships/hyperlink" Target="https://sportsmedicine.conferenceseri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2018-01-12T11:27:00Z</dcterms:created>
  <dcterms:modified xsi:type="dcterms:W3CDTF">2018-01-12T11:37:00Z</dcterms:modified>
</cp:coreProperties>
</file>