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B7" w:rsidRPr="003319FE" w:rsidRDefault="00D711B7" w:rsidP="00D711B7">
      <w:pPr>
        <w:jc w:val="center"/>
      </w:pPr>
      <w:r w:rsidRPr="003319FE">
        <w:t>Univerzita Karlova v Praze</w:t>
      </w:r>
    </w:p>
    <w:p w:rsidR="00D711B7" w:rsidRDefault="00D711B7" w:rsidP="00D711B7">
      <w:pPr>
        <w:jc w:val="center"/>
      </w:pPr>
      <w:r w:rsidRPr="003319FE">
        <w:t>Fakulta tělesné výchovy a sportu</w:t>
      </w:r>
    </w:p>
    <w:p w:rsidR="00D711B7" w:rsidRDefault="00D711B7" w:rsidP="00D711B7"/>
    <w:p w:rsidR="00D711B7" w:rsidRPr="003319FE" w:rsidRDefault="00D711B7" w:rsidP="00D711B7">
      <w:pPr>
        <w:jc w:val="center"/>
        <w:rPr>
          <w:b/>
          <w:sz w:val="44"/>
          <w:szCs w:val="44"/>
        </w:rPr>
      </w:pPr>
      <w:r w:rsidRPr="003319FE">
        <w:rPr>
          <w:b/>
          <w:sz w:val="44"/>
          <w:szCs w:val="44"/>
        </w:rPr>
        <w:t>T</w:t>
      </w:r>
      <w:r>
        <w:rPr>
          <w:b/>
          <w:sz w:val="44"/>
          <w:szCs w:val="44"/>
        </w:rPr>
        <w:t>e</w:t>
      </w:r>
      <w:r w:rsidRPr="003319FE">
        <w:rPr>
          <w:b/>
          <w:sz w:val="44"/>
          <w:szCs w:val="44"/>
        </w:rPr>
        <w:t>matické okruhy</w:t>
      </w:r>
    </w:p>
    <w:p w:rsidR="00D711B7" w:rsidRPr="003319FE" w:rsidRDefault="00D711B7" w:rsidP="00D711B7">
      <w:pPr>
        <w:jc w:val="center"/>
        <w:rPr>
          <w:b/>
          <w:sz w:val="44"/>
          <w:szCs w:val="44"/>
        </w:rPr>
      </w:pPr>
      <w:r w:rsidRPr="003319FE">
        <w:rPr>
          <w:b/>
          <w:sz w:val="44"/>
          <w:szCs w:val="44"/>
        </w:rPr>
        <w:t>ke státním magisterským zkouškám</w:t>
      </w:r>
    </w:p>
    <w:p w:rsidR="00D711B7" w:rsidRPr="009102E9" w:rsidRDefault="00D711B7" w:rsidP="00D711B7">
      <w:pPr>
        <w:rPr>
          <w:bCs/>
        </w:rPr>
      </w:pPr>
    </w:p>
    <w:p w:rsidR="00D711B7" w:rsidRPr="009102E9" w:rsidRDefault="00D711B7" w:rsidP="00D711B7">
      <w:pPr>
        <w:rPr>
          <w:bCs/>
        </w:rPr>
      </w:pPr>
      <w:r w:rsidRPr="009102E9">
        <w:rPr>
          <w:bCs/>
        </w:rPr>
        <w:t xml:space="preserve">Studijní program: </w:t>
      </w:r>
      <w:r>
        <w:rPr>
          <w:bCs/>
        </w:rPr>
        <w:tab/>
      </w:r>
      <w:r w:rsidRPr="009102E9">
        <w:rPr>
          <w:bCs/>
        </w:rPr>
        <w:t>Tělesná výchova a sport</w:t>
      </w:r>
    </w:p>
    <w:p w:rsidR="00D711B7" w:rsidRPr="009102E9" w:rsidRDefault="00D711B7" w:rsidP="00D711B7">
      <w:pPr>
        <w:tabs>
          <w:tab w:val="left" w:pos="1758"/>
        </w:tabs>
        <w:rPr>
          <w:bCs/>
        </w:rPr>
      </w:pPr>
      <w:r>
        <w:rPr>
          <w:bCs/>
        </w:rPr>
        <w:t>Studijní obory</w:t>
      </w:r>
      <w:r w:rsidR="001933C8">
        <w:rPr>
          <w:bCs/>
        </w:rPr>
        <w:t xml:space="preserve"> (podobory)</w:t>
      </w:r>
      <w:r>
        <w:rPr>
          <w:bCs/>
        </w:rPr>
        <w:t>:</w:t>
      </w:r>
      <w:r>
        <w:rPr>
          <w:bCs/>
        </w:rPr>
        <w:tab/>
      </w:r>
      <w:r w:rsidR="001933C8">
        <w:rPr>
          <w:bCs/>
        </w:rPr>
        <w:t>Učitelství pro střední školy – tělesná výchova</w:t>
      </w:r>
    </w:p>
    <w:p w:rsidR="00D711B7" w:rsidRDefault="00D711B7" w:rsidP="00D711B7">
      <w:pPr>
        <w:tabs>
          <w:tab w:val="left" w:pos="1758"/>
        </w:tabs>
        <w:rPr>
          <w:bCs/>
        </w:rPr>
      </w:pPr>
      <w:r>
        <w:rPr>
          <w:bCs/>
        </w:rPr>
        <w:tab/>
      </w:r>
    </w:p>
    <w:p w:rsidR="00D711B7" w:rsidRDefault="00D711B7" w:rsidP="00D711B7"/>
    <w:p w:rsidR="00D711B7" w:rsidRDefault="00D711B7" w:rsidP="00D711B7">
      <w:r>
        <w:t>Studijní obor TVS a části SZZK s jednotlivými předměty navazujícího magisterského studia</w:t>
      </w:r>
    </w:p>
    <w:p w:rsidR="00D711B7" w:rsidRPr="00D51350" w:rsidRDefault="00D711B7" w:rsidP="00D711B7">
      <w:pPr>
        <w:pStyle w:val="Odstavecseseznamem"/>
        <w:numPr>
          <w:ilvl w:val="0"/>
          <w:numId w:val="1"/>
        </w:numPr>
        <w:rPr>
          <w:b/>
        </w:rPr>
      </w:pPr>
      <w:r w:rsidRPr="00D51350">
        <w:rPr>
          <w:b/>
        </w:rPr>
        <w:t>Obhajoba diplomové práce</w:t>
      </w:r>
      <w:r>
        <w:rPr>
          <w:b/>
        </w:rPr>
        <w:t xml:space="preserve"> </w:t>
      </w:r>
      <w:r w:rsidRPr="00556AA7">
        <w:t>– Metodologie DP</w:t>
      </w:r>
      <w:r>
        <w:t xml:space="preserve">; </w:t>
      </w:r>
    </w:p>
    <w:p w:rsidR="001933C8" w:rsidRDefault="00D711B7" w:rsidP="00AD2017">
      <w:pPr>
        <w:pStyle w:val="Odstavecseseznamem"/>
        <w:numPr>
          <w:ilvl w:val="0"/>
          <w:numId w:val="1"/>
        </w:numPr>
      </w:pPr>
      <w:r w:rsidRPr="001933C8">
        <w:rPr>
          <w:b/>
        </w:rPr>
        <w:t>Společenskovědní předměty TVS</w:t>
      </w:r>
      <w:r>
        <w:t xml:space="preserve"> – Etika, etika sportu; Filozofie sportu; Sociologie, sociologie sportu; </w:t>
      </w:r>
    </w:p>
    <w:p w:rsidR="00D711B7" w:rsidRDefault="00D711B7" w:rsidP="00AD2017">
      <w:pPr>
        <w:pStyle w:val="Odstavecseseznamem"/>
        <w:numPr>
          <w:ilvl w:val="0"/>
          <w:numId w:val="1"/>
        </w:numPr>
      </w:pPr>
      <w:r w:rsidRPr="001933C8">
        <w:rPr>
          <w:b/>
        </w:rPr>
        <w:t>Biomedicínské předměty TVS</w:t>
      </w:r>
      <w:r>
        <w:t xml:space="preserve"> – Zdravotní TV; </w:t>
      </w:r>
      <w:proofErr w:type="spellStart"/>
      <w:r>
        <w:t>Antropomotorika</w:t>
      </w:r>
      <w:proofErr w:type="spellEnd"/>
      <w:r>
        <w:t>;</w:t>
      </w:r>
    </w:p>
    <w:p w:rsidR="00D711B7" w:rsidRDefault="00D711B7" w:rsidP="00D711B7">
      <w:pPr>
        <w:pStyle w:val="Odstavecseseznamem"/>
        <w:numPr>
          <w:ilvl w:val="0"/>
          <w:numId w:val="1"/>
        </w:numPr>
      </w:pPr>
      <w:r w:rsidRPr="00D51350">
        <w:rPr>
          <w:b/>
        </w:rPr>
        <w:t>Pedagogika a psychologie</w:t>
      </w:r>
      <w:r>
        <w:t xml:space="preserve"> – Senzomotorické učení; Pedagogika sportu; Sociální psychologie, psychologie sportu;</w:t>
      </w:r>
    </w:p>
    <w:p w:rsidR="00D711B7" w:rsidRDefault="00D711B7" w:rsidP="00D711B7">
      <w:pPr>
        <w:pStyle w:val="Odstavecseseznamem"/>
        <w:numPr>
          <w:ilvl w:val="0"/>
          <w:numId w:val="1"/>
        </w:numPr>
      </w:pPr>
      <w:r w:rsidRPr="00D51350">
        <w:rPr>
          <w:b/>
        </w:rPr>
        <w:t>Didaktika tělesné výchovy</w:t>
      </w:r>
      <w:r>
        <w:rPr>
          <w:b/>
        </w:rPr>
        <w:t xml:space="preserve"> a sportu</w:t>
      </w:r>
      <w:r>
        <w:t xml:space="preserve"> – Didaktika školní TV; didaktika plavání; didaktika atletiky, didaktika SH, didaktika gymnastiky</w:t>
      </w:r>
    </w:p>
    <w:p w:rsidR="00D711B7" w:rsidRDefault="00D711B7" w:rsidP="00D711B7"/>
    <w:p w:rsidR="00D711B7" w:rsidRDefault="00D711B7" w:rsidP="00D711B7">
      <w:pPr>
        <w:rPr>
          <w:b/>
        </w:rPr>
      </w:pPr>
      <w:r w:rsidRPr="00C55C49">
        <w:rPr>
          <w:b/>
        </w:rPr>
        <w:t>SPOLEČENSKOVĚDNÍ PŘEDMĚTY</w:t>
      </w:r>
      <w:r>
        <w:rPr>
          <w:b/>
        </w:rPr>
        <w:t xml:space="preserve"> TVS</w:t>
      </w:r>
    </w:p>
    <w:p w:rsidR="00D711B7" w:rsidRPr="00CF453F" w:rsidRDefault="00D711B7" w:rsidP="00D711B7">
      <w:pPr>
        <w:pStyle w:val="Odstavecseseznamem"/>
        <w:numPr>
          <w:ilvl w:val="0"/>
          <w:numId w:val="2"/>
        </w:numPr>
        <w:spacing w:after="0" w:line="240" w:lineRule="auto"/>
        <w:rPr>
          <w:bCs/>
          <w:i/>
        </w:rPr>
      </w:pPr>
      <w:r w:rsidRPr="00DF34EF">
        <w:rPr>
          <w:u w:val="single"/>
        </w:rPr>
        <w:t>Fair play</w:t>
      </w:r>
      <w:r>
        <w:t xml:space="preserve"> - </w:t>
      </w:r>
      <w:r w:rsidRPr="00CF453F">
        <w:rPr>
          <w:i/>
        </w:rPr>
        <w:t xml:space="preserve">vztah k pravidlům, projevení ctností, respekt k soupeři, ochrana integrity sportu; </w:t>
      </w:r>
    </w:p>
    <w:p w:rsidR="00D711B7" w:rsidRPr="00CF453F" w:rsidRDefault="00D711B7" w:rsidP="00D711B7">
      <w:pPr>
        <w:pStyle w:val="Odstavecseseznamem"/>
        <w:numPr>
          <w:ilvl w:val="0"/>
          <w:numId w:val="2"/>
        </w:numPr>
        <w:spacing w:after="0" w:line="240" w:lineRule="auto"/>
        <w:rPr>
          <w:bCs/>
          <w:i/>
        </w:rPr>
      </w:pPr>
      <w:r w:rsidRPr="00DF34EF">
        <w:rPr>
          <w:u w:val="single"/>
        </w:rPr>
        <w:t>Etické problémy trénování dětí</w:t>
      </w:r>
      <w:r>
        <w:t xml:space="preserve"> - </w:t>
      </w:r>
      <w:r w:rsidRPr="00CF453F">
        <w:rPr>
          <w:i/>
        </w:rPr>
        <w:t>otevřená budoucnost jako cíl výchovy dětí, raná specializace,  etické problémy v rámci tréninku, problematika odměňování dětí za sportování a za výkon</w:t>
      </w:r>
    </w:p>
    <w:p w:rsidR="00D711B7" w:rsidRPr="00DF34EF" w:rsidRDefault="00D711B7" w:rsidP="00D711B7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 w:rsidRPr="00DF34EF">
        <w:rPr>
          <w:u w:val="single"/>
        </w:rPr>
        <w:t>Etické problémy týkající se dopingu</w:t>
      </w:r>
      <w:r>
        <w:t xml:space="preserve"> - </w:t>
      </w:r>
      <w:r w:rsidRPr="00CF453F">
        <w:rPr>
          <w:i/>
        </w:rPr>
        <w:t>např. zvýšení nerovnosti mezi sportovci; poškozování zdraví; nátlak na ostatní sportovce; udržení pověsti a hodnot sportu; etické problémy boje proti dopingu</w:t>
      </w:r>
    </w:p>
    <w:p w:rsidR="00D711B7" w:rsidRPr="00DF34EF" w:rsidRDefault="00D711B7" w:rsidP="00D711B7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 w:rsidRPr="00DF34EF">
        <w:rPr>
          <w:u w:val="single"/>
        </w:rPr>
        <w:t>Problematika definování sportu, vztah sportu a hry, vztah sportu a pohybových aktivit</w:t>
      </w:r>
      <w:r>
        <w:t xml:space="preserve"> -  </w:t>
      </w:r>
      <w:r w:rsidRPr="00CF453F">
        <w:rPr>
          <w:i/>
        </w:rPr>
        <w:t>rozdíl mezi e-sportem a sportem</w:t>
      </w:r>
    </w:p>
    <w:p w:rsidR="00D711B7" w:rsidRPr="00DF34EF" w:rsidRDefault="00D711B7" w:rsidP="00D711B7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 w:rsidRPr="00DF34EF">
        <w:rPr>
          <w:u w:val="single"/>
        </w:rPr>
        <w:t>Pohyb, tělo a tělesnost</w:t>
      </w:r>
      <w:r>
        <w:t xml:space="preserve"> – </w:t>
      </w:r>
      <w:r w:rsidRPr="00CF453F">
        <w:rPr>
          <w:i/>
        </w:rPr>
        <w:t xml:space="preserve">tělesnost ve filosofické reflexi, vnímání vlastní tělesnosti a jeho důsledky pro tělesnou výchovu a </w:t>
      </w:r>
      <w:proofErr w:type="spellStart"/>
      <w:r w:rsidRPr="00CF453F">
        <w:rPr>
          <w:i/>
        </w:rPr>
        <w:t>kinantropologii</w:t>
      </w:r>
      <w:proofErr w:type="spellEnd"/>
    </w:p>
    <w:p w:rsidR="00D711B7" w:rsidRPr="00DF34EF" w:rsidRDefault="00D711B7" w:rsidP="00D711B7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 w:rsidRPr="00DF34EF">
        <w:rPr>
          <w:u w:val="single"/>
        </w:rPr>
        <w:t>Sport a jeho hodnoty -</w:t>
      </w:r>
      <w:r>
        <w:t xml:space="preserve"> </w:t>
      </w:r>
      <w:r w:rsidRPr="009E11BA">
        <w:rPr>
          <w:i/>
        </w:rPr>
        <w:t>vnitřní a vnější hodnoty sportu a jejich vzájemné ovlivňování, výchovný potenciál sportu</w:t>
      </w:r>
      <w:r>
        <w:t xml:space="preserve"> </w:t>
      </w:r>
    </w:p>
    <w:p w:rsidR="00D711B7" w:rsidRPr="009E11BA" w:rsidRDefault="00D711B7" w:rsidP="00D711B7">
      <w:pPr>
        <w:pStyle w:val="Odstavecseseznamem"/>
        <w:numPr>
          <w:ilvl w:val="0"/>
          <w:numId w:val="2"/>
        </w:numPr>
        <w:spacing w:after="0" w:line="240" w:lineRule="auto"/>
        <w:rPr>
          <w:bCs/>
          <w:i/>
          <w:u w:val="single"/>
        </w:rPr>
      </w:pPr>
      <w:r w:rsidRPr="00DF34EF">
        <w:rPr>
          <w:u w:val="single"/>
        </w:rPr>
        <w:t>S</w:t>
      </w:r>
      <w:r w:rsidRPr="00DF34EF">
        <w:rPr>
          <w:bCs/>
          <w:u w:val="single"/>
        </w:rPr>
        <w:t>port v moderní společnosti</w:t>
      </w:r>
      <w:r w:rsidRPr="00702F67">
        <w:rPr>
          <w:bCs/>
        </w:rPr>
        <w:t xml:space="preserve"> </w:t>
      </w:r>
      <w:r>
        <w:rPr>
          <w:bCs/>
        </w:rPr>
        <w:t>–</w:t>
      </w:r>
      <w:r w:rsidRPr="00702F67">
        <w:rPr>
          <w:bCs/>
        </w:rPr>
        <w:t xml:space="preserve"> </w:t>
      </w:r>
      <w:r w:rsidRPr="009E11BA">
        <w:rPr>
          <w:bCs/>
          <w:i/>
        </w:rPr>
        <w:t>znaky moderní společnosti, sociální úloha sportu, diváctví</w:t>
      </w:r>
    </w:p>
    <w:p w:rsidR="00D711B7" w:rsidRDefault="00D711B7" w:rsidP="00D711B7">
      <w:pPr>
        <w:numPr>
          <w:ilvl w:val="0"/>
          <w:numId w:val="2"/>
        </w:numPr>
        <w:spacing w:after="0" w:line="240" w:lineRule="auto"/>
        <w:rPr>
          <w:bCs/>
          <w:u w:val="single"/>
        </w:rPr>
      </w:pPr>
      <w:r>
        <w:rPr>
          <w:bCs/>
          <w:u w:val="single"/>
        </w:rPr>
        <w:t>Úloha sportu v procesu socializace a při udržení společenské integrace</w:t>
      </w:r>
      <w:r w:rsidRPr="00C20D33">
        <w:rPr>
          <w:bCs/>
        </w:rPr>
        <w:t xml:space="preserve"> - </w:t>
      </w:r>
      <w:r w:rsidRPr="009E11BA">
        <w:rPr>
          <w:bCs/>
          <w:i/>
        </w:rPr>
        <w:t>sport dětí a mládeže, dospělé populace a seniorů</w:t>
      </w:r>
    </w:p>
    <w:p w:rsidR="00D711B7" w:rsidRPr="00DF34EF" w:rsidRDefault="00D711B7" w:rsidP="001933C8">
      <w:pPr>
        <w:spacing w:after="0" w:line="240" w:lineRule="auto"/>
        <w:ind w:left="720"/>
        <w:rPr>
          <w:bCs/>
          <w:u w:val="single"/>
        </w:rPr>
      </w:pPr>
    </w:p>
    <w:p w:rsidR="00D711B7" w:rsidRPr="0050663F" w:rsidRDefault="00D711B7" w:rsidP="00D711B7"/>
    <w:p w:rsidR="001933C8" w:rsidRDefault="001933C8">
      <w:pPr>
        <w:rPr>
          <w:b/>
        </w:rPr>
      </w:pPr>
      <w:r>
        <w:rPr>
          <w:b/>
        </w:rPr>
        <w:br w:type="page"/>
      </w:r>
    </w:p>
    <w:p w:rsidR="00D711B7" w:rsidRDefault="00D711B7" w:rsidP="00D711B7">
      <w:pPr>
        <w:rPr>
          <w:b/>
        </w:rPr>
      </w:pPr>
      <w:r w:rsidRPr="00C55C49">
        <w:rPr>
          <w:b/>
        </w:rPr>
        <w:lastRenderedPageBreak/>
        <w:t>BIOMEDICÍNSKÉ PŘEDMĚTY</w:t>
      </w:r>
      <w:r>
        <w:rPr>
          <w:b/>
        </w:rPr>
        <w:t xml:space="preserve"> TVS</w:t>
      </w:r>
    </w:p>
    <w:p w:rsidR="00D711B7" w:rsidRDefault="00D711B7" w:rsidP="00D711B7">
      <w:pPr>
        <w:pStyle w:val="Odstavecseseznamem"/>
        <w:numPr>
          <w:ilvl w:val="0"/>
          <w:numId w:val="3"/>
        </w:numPr>
        <w:spacing w:after="0" w:line="240" w:lineRule="auto"/>
        <w:contextualSpacing w:val="0"/>
      </w:pPr>
      <w:r w:rsidRPr="00811A21">
        <w:rPr>
          <w:bCs/>
          <w:u w:val="single"/>
        </w:rPr>
        <w:t>Pojem zdraví a nemoci</w:t>
      </w:r>
      <w:r>
        <w:t xml:space="preserve"> - </w:t>
      </w:r>
      <w:r w:rsidRPr="009E11BA">
        <w:rPr>
          <w:i/>
        </w:rPr>
        <w:t xml:space="preserve">charakteristika zdravotního oslabení; kategorie zdravotních oslabení a jejich stručná charakteristika; využití různých forem tělesné výchovy k podpoře lidského zdraví; diagnostická činnost učitele zdravotní TV; struktura a obsah cvičební jednotky ve zdravotní TV. </w:t>
      </w:r>
    </w:p>
    <w:p w:rsidR="00D711B7" w:rsidRDefault="00D711B7" w:rsidP="00D711B7">
      <w:pPr>
        <w:pStyle w:val="Odstavecseseznamem"/>
        <w:numPr>
          <w:ilvl w:val="0"/>
          <w:numId w:val="3"/>
        </w:numPr>
        <w:spacing w:after="0" w:line="240" w:lineRule="auto"/>
        <w:contextualSpacing w:val="0"/>
      </w:pPr>
      <w:r w:rsidRPr="00811A21">
        <w:rPr>
          <w:bCs/>
          <w:u w:val="single"/>
        </w:rPr>
        <w:t>Výskyt a příčiny oslabení pohybového systému</w:t>
      </w:r>
      <w:r w:rsidRPr="00811A21">
        <w:rPr>
          <w:b/>
          <w:bCs/>
        </w:rPr>
        <w:t xml:space="preserve"> - </w:t>
      </w:r>
      <w:r w:rsidRPr="009E11BA">
        <w:rPr>
          <w:i/>
        </w:rPr>
        <w:t>vliv civilizačních faktorů; poruchy hybných stereotypů, jejich hodnocení a způsob nácviku správných hybných stereotypů; význam vyrovnávacích cvičení; posturální funkce a její poruchy; podstata správného a nesprávného držení těla, metody hodnocení držení těla; odchylky v postavení kyčlí, kolen a nohou, poruchy klenby nožní.</w:t>
      </w:r>
      <w:r>
        <w:t xml:space="preserve"> </w:t>
      </w:r>
    </w:p>
    <w:p w:rsidR="00D711B7" w:rsidRDefault="00D711B7" w:rsidP="00D711B7">
      <w:pPr>
        <w:pStyle w:val="Odstavecseseznamem"/>
        <w:numPr>
          <w:ilvl w:val="0"/>
          <w:numId w:val="3"/>
        </w:numPr>
        <w:spacing w:after="0" w:line="240" w:lineRule="auto"/>
        <w:contextualSpacing w:val="0"/>
      </w:pPr>
      <w:r w:rsidRPr="00811A21">
        <w:rPr>
          <w:bCs/>
          <w:u w:val="single"/>
        </w:rPr>
        <w:t>Oslabení vnitřních orgánů</w:t>
      </w:r>
      <w:r w:rsidRPr="00811A21">
        <w:rPr>
          <w:bCs/>
        </w:rPr>
        <w:t xml:space="preserve"> - </w:t>
      </w:r>
      <w:r w:rsidRPr="009E11BA">
        <w:rPr>
          <w:bCs/>
          <w:i/>
        </w:rPr>
        <w:t>o</w:t>
      </w:r>
      <w:r w:rsidRPr="009E11BA">
        <w:rPr>
          <w:i/>
        </w:rPr>
        <w:t>slabení oběhového – srdečně cévního systému, dýchacího systému, oslabení z hlediska gastroenterologických, endokrinologických a gynekologických příčin; charakteristika oslabení, tělovýchovná aktivita vhodná i nevhodná v různých věkových obdobích.</w:t>
      </w:r>
    </w:p>
    <w:p w:rsidR="00D711B7" w:rsidRPr="0047749E" w:rsidRDefault="00D711B7" w:rsidP="00D711B7">
      <w:pPr>
        <w:pStyle w:val="Odstavecseseznamem"/>
        <w:numPr>
          <w:ilvl w:val="0"/>
          <w:numId w:val="3"/>
        </w:numPr>
        <w:spacing w:after="0" w:line="240" w:lineRule="auto"/>
        <w:contextualSpacing w:val="0"/>
      </w:pPr>
      <w:r w:rsidRPr="00811A21">
        <w:rPr>
          <w:bCs/>
          <w:u w:val="single"/>
        </w:rPr>
        <w:t xml:space="preserve">Oslabení neuropsychická, smyslová </w:t>
      </w:r>
      <w:r>
        <w:rPr>
          <w:bCs/>
          <w:u w:val="single"/>
        </w:rPr>
        <w:t>a způsobená pokročilým věkem</w:t>
      </w:r>
      <w:r w:rsidRPr="00811A21">
        <w:rPr>
          <w:bCs/>
        </w:rPr>
        <w:t xml:space="preserve"> - </w:t>
      </w:r>
      <w:r>
        <w:t xml:space="preserve"> </w:t>
      </w:r>
      <w:r w:rsidRPr="009E11BA">
        <w:rPr>
          <w:i/>
        </w:rPr>
        <w:t xml:space="preserve">charakteristika oslabení, např. neurózy, </w:t>
      </w:r>
      <w:proofErr w:type="spellStart"/>
      <w:r w:rsidRPr="009E11BA">
        <w:rPr>
          <w:rStyle w:val="st"/>
          <w:i/>
        </w:rPr>
        <w:t>Attention</w:t>
      </w:r>
      <w:proofErr w:type="spellEnd"/>
      <w:r w:rsidRPr="009E11BA">
        <w:rPr>
          <w:rStyle w:val="st"/>
          <w:i/>
        </w:rPr>
        <w:t xml:space="preserve"> Deficit </w:t>
      </w:r>
      <w:proofErr w:type="spellStart"/>
      <w:r w:rsidRPr="009E11BA">
        <w:rPr>
          <w:rStyle w:val="st"/>
          <w:i/>
        </w:rPr>
        <w:t>Hyperactivity</w:t>
      </w:r>
      <w:proofErr w:type="spellEnd"/>
      <w:r w:rsidRPr="009E11BA">
        <w:rPr>
          <w:rStyle w:val="st"/>
          <w:i/>
        </w:rPr>
        <w:t xml:space="preserve"> </w:t>
      </w:r>
      <w:proofErr w:type="spellStart"/>
      <w:r w:rsidRPr="009E11BA">
        <w:rPr>
          <w:rStyle w:val="st"/>
          <w:i/>
        </w:rPr>
        <w:t>Disorder</w:t>
      </w:r>
      <w:proofErr w:type="spellEnd"/>
      <w:r w:rsidRPr="009E11BA">
        <w:rPr>
          <w:rStyle w:val="st"/>
          <w:i/>
        </w:rPr>
        <w:t xml:space="preserve"> (ADHD),</w:t>
      </w:r>
      <w:r w:rsidRPr="009E11BA">
        <w:rPr>
          <w:i/>
        </w:rPr>
        <w:t xml:space="preserve"> somatické a psychické zvláštnosti, tělovýchovná aktivita vhodná i nevhodná v různých věkových obdobích.</w:t>
      </w:r>
    </w:p>
    <w:p w:rsidR="0047749E" w:rsidRPr="00FF67E2" w:rsidRDefault="0047749E" w:rsidP="0047749E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FF67E2">
        <w:rPr>
          <w:rFonts w:eastAsia="Times New Roman"/>
          <w:u w:val="single"/>
        </w:rPr>
        <w:t>Model testování u vybraného konstruktu motorické výkonnosti</w:t>
      </w:r>
      <w:r>
        <w:rPr>
          <w:rFonts w:eastAsia="Times New Roman"/>
        </w:rPr>
        <w:t xml:space="preserve"> – chybovost, specifičnost, skutečná hodnota, konstrukt</w:t>
      </w:r>
    </w:p>
    <w:p w:rsidR="0047749E" w:rsidRPr="00FF67E2" w:rsidRDefault="0047749E" w:rsidP="0047749E">
      <w:pPr>
        <w:pStyle w:val="Odstavecseseznamem"/>
        <w:numPr>
          <w:ilvl w:val="0"/>
          <w:numId w:val="3"/>
        </w:numPr>
        <w:rPr>
          <w:rFonts w:eastAsia="Times New Roman"/>
          <w:u w:val="single"/>
        </w:rPr>
      </w:pPr>
      <w:r w:rsidRPr="00FF67E2">
        <w:rPr>
          <w:rFonts w:eastAsia="Times New Roman"/>
          <w:u w:val="single"/>
        </w:rPr>
        <w:t xml:space="preserve">Principy reprezentační teorie v oblasti </w:t>
      </w:r>
      <w:proofErr w:type="spellStart"/>
      <w:r w:rsidRPr="00FF67E2">
        <w:rPr>
          <w:rFonts w:eastAsia="Times New Roman"/>
          <w:u w:val="single"/>
        </w:rPr>
        <w:t>antropomotoriky</w:t>
      </w:r>
      <w:proofErr w:type="spellEnd"/>
      <w:r>
        <w:rPr>
          <w:rFonts w:eastAsia="Times New Roman"/>
        </w:rPr>
        <w:t xml:space="preserve"> – měření, znaky, vědecká teorie, motorický test</w:t>
      </w:r>
    </w:p>
    <w:p w:rsidR="0047749E" w:rsidRPr="00FF67E2" w:rsidRDefault="0047749E" w:rsidP="0047749E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u w:val="single"/>
        </w:rPr>
        <w:t>V</w:t>
      </w:r>
      <w:r w:rsidRPr="00FF67E2">
        <w:rPr>
          <w:rFonts w:eastAsia="Times New Roman"/>
          <w:u w:val="single"/>
        </w:rPr>
        <w:t xml:space="preserve">yužití induktivní statistiky v </w:t>
      </w:r>
      <w:proofErr w:type="spellStart"/>
      <w:r w:rsidRPr="00FF67E2">
        <w:rPr>
          <w:rFonts w:eastAsia="Times New Roman"/>
          <w:u w:val="single"/>
        </w:rPr>
        <w:t>antropomotorice</w:t>
      </w:r>
      <w:proofErr w:type="spellEnd"/>
      <w:r w:rsidRPr="00FF67E2">
        <w:rPr>
          <w:rFonts w:eastAsia="Times New Roman"/>
        </w:rPr>
        <w:t xml:space="preserve"> </w:t>
      </w:r>
      <w:r>
        <w:rPr>
          <w:rFonts w:eastAsia="Times New Roman"/>
        </w:rPr>
        <w:t>– statistika, výzkumný soubor, zobecnění výsledků</w:t>
      </w:r>
      <w:r w:rsidRPr="00FF67E2">
        <w:rPr>
          <w:rFonts w:eastAsia="Times New Roman"/>
        </w:rPr>
        <w:t xml:space="preserve"> </w:t>
      </w:r>
    </w:p>
    <w:p w:rsidR="00D711B7" w:rsidRPr="00C55C49" w:rsidRDefault="00D711B7" w:rsidP="00D711B7">
      <w:pPr>
        <w:ind w:left="720" w:hanging="360"/>
        <w:rPr>
          <w:bCs/>
        </w:rPr>
      </w:pPr>
      <w:bookmarkStart w:id="0" w:name="_GoBack"/>
      <w:bookmarkEnd w:id="0"/>
    </w:p>
    <w:p w:rsidR="00D711B7" w:rsidRDefault="00D711B7" w:rsidP="00D711B7">
      <w:pPr>
        <w:ind w:left="720" w:hanging="360"/>
        <w:rPr>
          <w:b/>
          <w:bCs/>
          <w:iCs/>
        </w:rPr>
      </w:pPr>
      <w:r w:rsidRPr="00C55C49">
        <w:rPr>
          <w:b/>
          <w:bCs/>
          <w:iCs/>
        </w:rPr>
        <w:t>PEDAGOGIKA A PSYCHOLOGIE</w:t>
      </w:r>
    </w:p>
    <w:p w:rsidR="00D711B7" w:rsidRPr="00702AFA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sz w:val="24"/>
          <w:szCs w:val="24"/>
        </w:rPr>
      </w:pPr>
      <w:r w:rsidRPr="00702AFA">
        <w:rPr>
          <w:sz w:val="24"/>
          <w:szCs w:val="24"/>
          <w:u w:val="single"/>
        </w:rPr>
        <w:t>Proces Socializace:</w:t>
      </w:r>
      <w:r w:rsidRPr="00702AFA">
        <w:rPr>
          <w:sz w:val="24"/>
          <w:szCs w:val="24"/>
        </w:rPr>
        <w:t xml:space="preserve"> </w:t>
      </w:r>
      <w:r w:rsidRPr="00702AFA">
        <w:rPr>
          <w:i/>
          <w:sz w:val="24"/>
          <w:szCs w:val="24"/>
        </w:rPr>
        <w:t>jedinec a</w:t>
      </w:r>
      <w:r w:rsidRPr="00702AFA">
        <w:rPr>
          <w:sz w:val="24"/>
          <w:szCs w:val="24"/>
        </w:rPr>
        <w:t xml:space="preserve"> </w:t>
      </w:r>
      <w:r w:rsidRPr="00702AFA">
        <w:rPr>
          <w:i/>
          <w:sz w:val="24"/>
          <w:szCs w:val="24"/>
        </w:rPr>
        <w:t>sociální prostředí, klíčová období soc</w:t>
      </w:r>
      <w:r>
        <w:rPr>
          <w:i/>
          <w:sz w:val="24"/>
          <w:szCs w:val="24"/>
        </w:rPr>
        <w:t xml:space="preserve">iálního </w:t>
      </w:r>
      <w:r w:rsidRPr="00702AFA">
        <w:rPr>
          <w:i/>
          <w:sz w:val="24"/>
          <w:szCs w:val="24"/>
        </w:rPr>
        <w:t>vývoje člověka, sociální učení, sociální posilování, imitační učení, identifikace, socializační děje.</w:t>
      </w:r>
    </w:p>
    <w:p w:rsidR="00D711B7" w:rsidRPr="00702AFA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sz w:val="24"/>
          <w:szCs w:val="24"/>
        </w:rPr>
      </w:pPr>
      <w:r w:rsidRPr="00702AFA">
        <w:rPr>
          <w:sz w:val="24"/>
          <w:szCs w:val="24"/>
          <w:u w:val="single"/>
        </w:rPr>
        <w:t xml:space="preserve">Sociální interakce: </w:t>
      </w:r>
      <w:r w:rsidRPr="00702AFA">
        <w:rPr>
          <w:i/>
          <w:sz w:val="24"/>
          <w:szCs w:val="24"/>
        </w:rPr>
        <w:t>sociální percepce, komunikace, konflikty a jejich řešení. Sociální vztahy a jejich dynamika.</w:t>
      </w:r>
    </w:p>
    <w:p w:rsidR="00D711B7" w:rsidRPr="00702AFA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sz w:val="24"/>
          <w:szCs w:val="24"/>
        </w:rPr>
      </w:pPr>
      <w:r w:rsidRPr="00702AFA">
        <w:rPr>
          <w:sz w:val="24"/>
          <w:szCs w:val="24"/>
          <w:u w:val="single"/>
        </w:rPr>
        <w:t>Sociální skupiny:</w:t>
      </w:r>
      <w:r w:rsidRPr="00702AFA">
        <w:rPr>
          <w:sz w:val="24"/>
          <w:szCs w:val="24"/>
        </w:rPr>
        <w:t xml:space="preserve"> </w:t>
      </w:r>
      <w:r w:rsidRPr="00702AFA">
        <w:rPr>
          <w:i/>
          <w:sz w:val="24"/>
          <w:szCs w:val="24"/>
        </w:rPr>
        <w:t>charakteristika, dynamika, vlastnosti, struktura skupin, sociální pozice, role, status, sociální normy,  konformita, skupinové chování, hromadné chování.</w:t>
      </w:r>
    </w:p>
    <w:p w:rsidR="00D711B7" w:rsidRPr="00702AFA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i/>
          <w:sz w:val="24"/>
          <w:szCs w:val="24"/>
        </w:rPr>
      </w:pPr>
      <w:r w:rsidRPr="00702AFA">
        <w:rPr>
          <w:sz w:val="24"/>
          <w:szCs w:val="24"/>
          <w:u w:val="single"/>
        </w:rPr>
        <w:t>Sociální motivace:</w:t>
      </w:r>
      <w:r w:rsidRPr="00702AFA">
        <w:rPr>
          <w:sz w:val="24"/>
          <w:szCs w:val="24"/>
        </w:rPr>
        <w:t xml:space="preserve"> </w:t>
      </w:r>
      <w:r w:rsidRPr="00702AFA">
        <w:rPr>
          <w:i/>
          <w:sz w:val="24"/>
          <w:szCs w:val="24"/>
        </w:rPr>
        <w:t xml:space="preserve">biogenní, </w:t>
      </w:r>
      <w:proofErr w:type="spellStart"/>
      <w:r w:rsidRPr="00702AFA">
        <w:rPr>
          <w:i/>
          <w:sz w:val="24"/>
          <w:szCs w:val="24"/>
        </w:rPr>
        <w:t>sociogenní</w:t>
      </w:r>
      <w:proofErr w:type="spellEnd"/>
      <w:r w:rsidRPr="00702AFA">
        <w:rPr>
          <w:i/>
          <w:sz w:val="24"/>
          <w:szCs w:val="24"/>
        </w:rPr>
        <w:t xml:space="preserve"> potřeby, afiliace, postoje, agresivita.</w:t>
      </w:r>
    </w:p>
    <w:p w:rsidR="00D711B7" w:rsidRPr="00702AFA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i/>
          <w:sz w:val="24"/>
          <w:szCs w:val="24"/>
        </w:rPr>
      </w:pPr>
      <w:r w:rsidRPr="00702AFA">
        <w:rPr>
          <w:sz w:val="24"/>
          <w:szCs w:val="24"/>
          <w:u w:val="single"/>
        </w:rPr>
        <w:t xml:space="preserve">Předmět a metody psychologie sportu: </w:t>
      </w:r>
      <w:r w:rsidRPr="00702AFA">
        <w:rPr>
          <w:sz w:val="24"/>
          <w:szCs w:val="24"/>
        </w:rPr>
        <w:t>diagnostika, působení,</w:t>
      </w:r>
      <w:r w:rsidRPr="00702AFA">
        <w:rPr>
          <w:i/>
          <w:sz w:val="24"/>
          <w:szCs w:val="24"/>
        </w:rPr>
        <w:t xml:space="preserve"> anamnéza, psychologické dotazníky testy, </w:t>
      </w:r>
      <w:proofErr w:type="spellStart"/>
      <w:r w:rsidRPr="00702AFA">
        <w:rPr>
          <w:i/>
          <w:sz w:val="24"/>
          <w:szCs w:val="24"/>
        </w:rPr>
        <w:t>sociometrie</w:t>
      </w:r>
      <w:proofErr w:type="spellEnd"/>
      <w:r w:rsidRPr="00702AFA">
        <w:rPr>
          <w:i/>
          <w:sz w:val="24"/>
          <w:szCs w:val="24"/>
        </w:rPr>
        <w:t xml:space="preserve">, autoregulační </w:t>
      </w:r>
      <w:r>
        <w:rPr>
          <w:i/>
          <w:sz w:val="24"/>
          <w:szCs w:val="24"/>
        </w:rPr>
        <w:t>a</w:t>
      </w:r>
      <w:r w:rsidRPr="00702AFA">
        <w:rPr>
          <w:i/>
          <w:sz w:val="24"/>
          <w:szCs w:val="24"/>
        </w:rPr>
        <w:t xml:space="preserve"> koncentrační techniky</w:t>
      </w:r>
    </w:p>
    <w:p w:rsidR="00D711B7" w:rsidRPr="00702AFA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i/>
          <w:sz w:val="24"/>
          <w:szCs w:val="24"/>
        </w:rPr>
      </w:pPr>
      <w:r w:rsidRPr="00702AFA">
        <w:rPr>
          <w:sz w:val="24"/>
          <w:szCs w:val="24"/>
          <w:u w:val="single"/>
        </w:rPr>
        <w:t xml:space="preserve">Pohyb a psychika: </w:t>
      </w:r>
      <w:r w:rsidRPr="00702AFA">
        <w:rPr>
          <w:i/>
          <w:sz w:val="24"/>
          <w:szCs w:val="24"/>
        </w:rPr>
        <w:t>vývoj psychologie sportu</w:t>
      </w:r>
      <w:r w:rsidRPr="00702AFA">
        <w:rPr>
          <w:sz w:val="24"/>
          <w:szCs w:val="24"/>
        </w:rPr>
        <w:t xml:space="preserve">, </w:t>
      </w:r>
      <w:r w:rsidRPr="00702AFA">
        <w:rPr>
          <w:i/>
          <w:sz w:val="24"/>
          <w:szCs w:val="24"/>
        </w:rPr>
        <w:t>pohyb a ontogeneze psychiky, motorický vývoj a učení, poznávací procesy a sport, vnímání, představy, myšlení.</w:t>
      </w:r>
    </w:p>
    <w:p w:rsidR="00D711B7" w:rsidRPr="00702AFA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i/>
          <w:sz w:val="24"/>
          <w:szCs w:val="24"/>
        </w:rPr>
      </w:pPr>
      <w:r w:rsidRPr="00702AFA">
        <w:rPr>
          <w:sz w:val="24"/>
          <w:szCs w:val="24"/>
          <w:u w:val="single"/>
        </w:rPr>
        <w:t>Emočně motivační kontexty sportu:</w:t>
      </w:r>
      <w:r w:rsidRPr="00702AFA">
        <w:rPr>
          <w:i/>
          <w:sz w:val="24"/>
          <w:szCs w:val="24"/>
        </w:rPr>
        <w:t xml:space="preserve"> emocionalita pohybu, emoce a výkon, motivační orientace, prožitky, stenické, astenické emoce ve sportu, aspirace, výkonová motivace, úspěch, neúspěch</w:t>
      </w:r>
    </w:p>
    <w:p w:rsidR="00D711B7" w:rsidRPr="00702AFA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sz w:val="24"/>
          <w:szCs w:val="24"/>
        </w:rPr>
      </w:pPr>
      <w:r w:rsidRPr="00702AFA">
        <w:rPr>
          <w:sz w:val="24"/>
          <w:szCs w:val="24"/>
          <w:u w:val="single"/>
        </w:rPr>
        <w:t>Psychologické zvláštnosti vedení dětí ve sportu</w:t>
      </w:r>
      <w:r w:rsidRPr="00702AFA">
        <w:rPr>
          <w:i/>
          <w:sz w:val="24"/>
          <w:szCs w:val="24"/>
        </w:rPr>
        <w:t xml:space="preserve">: vztahové normy ve sportu, </w:t>
      </w:r>
      <w:proofErr w:type="spellStart"/>
      <w:r w:rsidRPr="00702AFA">
        <w:rPr>
          <w:i/>
          <w:sz w:val="24"/>
          <w:szCs w:val="24"/>
        </w:rPr>
        <w:t>sebedeterminace</w:t>
      </w:r>
      <w:proofErr w:type="spellEnd"/>
      <w:r w:rsidRPr="00702AFA">
        <w:rPr>
          <w:i/>
          <w:sz w:val="24"/>
          <w:szCs w:val="24"/>
        </w:rPr>
        <w:t>, adorace výkonu,  rizikové chování ve sportu dětí a mládeže.</w:t>
      </w:r>
    </w:p>
    <w:p w:rsidR="00D711B7" w:rsidRPr="00702AFA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sz w:val="24"/>
          <w:szCs w:val="24"/>
        </w:rPr>
      </w:pPr>
      <w:r w:rsidRPr="00702AFA">
        <w:rPr>
          <w:sz w:val="24"/>
          <w:szCs w:val="24"/>
          <w:u w:val="single"/>
        </w:rPr>
        <w:t>Psychosociální prostředí sportu</w:t>
      </w:r>
      <w:r w:rsidRPr="00702AFA">
        <w:rPr>
          <w:i/>
          <w:sz w:val="24"/>
          <w:szCs w:val="24"/>
        </w:rPr>
        <w:t xml:space="preserve">: sportovní družstva jako sociální skupiny, kooperace, </w:t>
      </w:r>
      <w:proofErr w:type="spellStart"/>
      <w:r w:rsidRPr="00702AFA">
        <w:rPr>
          <w:i/>
          <w:sz w:val="24"/>
          <w:szCs w:val="24"/>
        </w:rPr>
        <w:t>kompetice</w:t>
      </w:r>
      <w:proofErr w:type="spellEnd"/>
      <w:r w:rsidRPr="00702AFA">
        <w:rPr>
          <w:i/>
          <w:sz w:val="24"/>
          <w:szCs w:val="24"/>
        </w:rPr>
        <w:t>, sociální facilitace, pasivní konzumace sportu, psychika a  sport seniorů.</w:t>
      </w:r>
    </w:p>
    <w:p w:rsidR="00D711B7" w:rsidRPr="00B8055F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i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Psychologická příprava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osobnost ve sportu, psychická odolnost, stres, frustrace ve sportu, </w:t>
      </w:r>
      <w:proofErr w:type="spellStart"/>
      <w:r>
        <w:rPr>
          <w:i/>
          <w:sz w:val="24"/>
          <w:szCs w:val="24"/>
        </w:rPr>
        <w:t>ideomotorika</w:t>
      </w:r>
      <w:proofErr w:type="spellEnd"/>
      <w:r>
        <w:rPr>
          <w:i/>
          <w:sz w:val="24"/>
          <w:szCs w:val="24"/>
        </w:rPr>
        <w:t xml:space="preserve">, psychologie koučování, modelování, autoregulace, </w:t>
      </w:r>
      <w:proofErr w:type="spellStart"/>
      <w:r w:rsidRPr="00B8055F">
        <w:rPr>
          <w:i/>
          <w:sz w:val="24"/>
          <w:szCs w:val="24"/>
        </w:rPr>
        <w:t>autodeterminace</w:t>
      </w:r>
      <w:proofErr w:type="spellEnd"/>
      <w:r w:rsidRPr="00B8055F">
        <w:rPr>
          <w:i/>
          <w:sz w:val="24"/>
          <w:szCs w:val="24"/>
        </w:rPr>
        <w:t>.</w:t>
      </w:r>
    </w:p>
    <w:p w:rsidR="00D711B7" w:rsidRPr="00B8055F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i/>
          <w:sz w:val="24"/>
          <w:szCs w:val="24"/>
        </w:rPr>
      </w:pPr>
      <w:r w:rsidRPr="00843E9D">
        <w:rPr>
          <w:sz w:val="24"/>
          <w:szCs w:val="24"/>
          <w:u w:val="single"/>
        </w:rPr>
        <w:t>Současná podoba pedagogiky sportu v ČR a ve světě</w:t>
      </w:r>
      <w:r>
        <w:rPr>
          <w:sz w:val="24"/>
          <w:szCs w:val="24"/>
        </w:rPr>
        <w:t xml:space="preserve"> – </w:t>
      </w:r>
      <w:r w:rsidRPr="0004541E">
        <w:rPr>
          <w:i/>
          <w:sz w:val="24"/>
          <w:szCs w:val="24"/>
        </w:rPr>
        <w:t>vznik a vývoj pedagogiky sportu; obecná východiska pedagogiky sportu</w:t>
      </w:r>
      <w:r>
        <w:rPr>
          <w:sz w:val="24"/>
          <w:szCs w:val="24"/>
        </w:rPr>
        <w:t>.</w:t>
      </w:r>
    </w:p>
    <w:p w:rsidR="00D711B7" w:rsidRPr="00D873AF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i/>
          <w:sz w:val="24"/>
          <w:szCs w:val="24"/>
          <w:u w:val="single"/>
        </w:rPr>
      </w:pPr>
      <w:r w:rsidRPr="00D873AF">
        <w:rPr>
          <w:sz w:val="24"/>
          <w:szCs w:val="24"/>
          <w:u w:val="single"/>
        </w:rPr>
        <w:t>Charakteristika osobnosti sportovce, sportovní kariéra</w:t>
      </w:r>
    </w:p>
    <w:p w:rsidR="00D711B7" w:rsidRPr="00B8055F" w:rsidRDefault="00D711B7" w:rsidP="00D711B7">
      <w:pPr>
        <w:pStyle w:val="Odstavecseseznamem"/>
        <w:numPr>
          <w:ilvl w:val="0"/>
          <w:numId w:val="5"/>
        </w:numPr>
        <w:tabs>
          <w:tab w:val="clear" w:pos="360"/>
          <w:tab w:val="num" w:pos="993"/>
        </w:tabs>
        <w:spacing w:after="200" w:line="240" w:lineRule="auto"/>
        <w:ind w:left="720"/>
        <w:rPr>
          <w:sz w:val="24"/>
          <w:szCs w:val="24"/>
        </w:rPr>
      </w:pPr>
      <w:r w:rsidRPr="003D79AA">
        <w:rPr>
          <w:sz w:val="24"/>
          <w:szCs w:val="24"/>
          <w:u w:val="single"/>
        </w:rPr>
        <w:t>Osobnost a typologie trenéra</w:t>
      </w:r>
      <w:r w:rsidRPr="00B805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B8055F">
        <w:rPr>
          <w:sz w:val="24"/>
          <w:szCs w:val="24"/>
        </w:rPr>
        <w:t>interakčně ko</w:t>
      </w:r>
      <w:r>
        <w:rPr>
          <w:sz w:val="24"/>
          <w:szCs w:val="24"/>
        </w:rPr>
        <w:t>munikativní činnost, trenérská profese jako sociální role</w:t>
      </w:r>
    </w:p>
    <w:p w:rsidR="00D711B7" w:rsidRDefault="00D711B7" w:rsidP="00D711B7">
      <w:pPr>
        <w:pStyle w:val="Odstavecseseznamem"/>
        <w:spacing w:after="200" w:line="276" w:lineRule="auto"/>
        <w:ind w:left="709"/>
        <w:rPr>
          <w:i/>
          <w:sz w:val="24"/>
          <w:szCs w:val="24"/>
        </w:rPr>
      </w:pPr>
    </w:p>
    <w:p w:rsidR="00D711B7" w:rsidRPr="0050663F" w:rsidRDefault="00D711B7" w:rsidP="00D711B7"/>
    <w:p w:rsidR="00D711B7" w:rsidRDefault="00D711B7" w:rsidP="00D711B7">
      <w:pPr>
        <w:rPr>
          <w:b/>
        </w:rPr>
      </w:pPr>
      <w:r>
        <w:rPr>
          <w:b/>
        </w:rPr>
        <w:t>D</w:t>
      </w:r>
      <w:r w:rsidRPr="003319FE">
        <w:rPr>
          <w:b/>
        </w:rPr>
        <w:t>IDAKTIKA TĚLESNÉ VÝCHOVY A SPORTU</w:t>
      </w:r>
    </w:p>
    <w:p w:rsidR="00D711B7" w:rsidRPr="002458C2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2458C2">
        <w:rPr>
          <w:rFonts w:cstheme="minorHAnsi"/>
          <w:sz w:val="24"/>
          <w:szCs w:val="24"/>
          <w:u w:val="single"/>
        </w:rPr>
        <w:t>TV v učebních programech základních, středních a vysokých škol</w:t>
      </w:r>
      <w:r w:rsidRPr="002458C2">
        <w:rPr>
          <w:rFonts w:cstheme="minorHAnsi"/>
          <w:sz w:val="24"/>
          <w:szCs w:val="24"/>
        </w:rPr>
        <w:t xml:space="preserve"> – </w:t>
      </w:r>
      <w:r w:rsidRPr="002458C2">
        <w:rPr>
          <w:rFonts w:cstheme="minorHAnsi"/>
          <w:i/>
          <w:sz w:val="24"/>
          <w:szCs w:val="24"/>
        </w:rPr>
        <w:t>Rámcové vzdělávací programy, výstupy, standardy, indikátory, plánování…</w:t>
      </w:r>
    </w:p>
    <w:p w:rsidR="00D711B7" w:rsidRPr="002458C2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2458C2">
        <w:rPr>
          <w:rFonts w:cstheme="minorHAnsi"/>
          <w:sz w:val="24"/>
          <w:szCs w:val="24"/>
          <w:u w:val="single"/>
        </w:rPr>
        <w:t>Hodnocení a klasifikace v TV –</w:t>
      </w:r>
      <w:r w:rsidRPr="002458C2">
        <w:rPr>
          <w:rFonts w:cstheme="minorHAnsi"/>
          <w:sz w:val="24"/>
          <w:szCs w:val="24"/>
        </w:rPr>
        <w:t xml:space="preserve"> </w:t>
      </w:r>
      <w:r w:rsidRPr="002458C2">
        <w:rPr>
          <w:rFonts w:cstheme="minorHAnsi"/>
          <w:i/>
          <w:sz w:val="24"/>
          <w:szCs w:val="24"/>
        </w:rPr>
        <w:t>typy hodnocení, doporučení pro klasifikaci, význam klasifikace, hodnocení pohybových schopností a dovedností….</w:t>
      </w:r>
    </w:p>
    <w:p w:rsidR="00D711B7" w:rsidRPr="002458C2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2458C2">
        <w:rPr>
          <w:rFonts w:cstheme="minorHAnsi"/>
          <w:sz w:val="24"/>
          <w:szCs w:val="24"/>
          <w:u w:val="single"/>
        </w:rPr>
        <w:t>Efektivita vyučovací jednotky –</w:t>
      </w:r>
      <w:r w:rsidRPr="002458C2">
        <w:rPr>
          <w:rFonts w:cstheme="minorHAnsi"/>
          <w:sz w:val="24"/>
          <w:szCs w:val="24"/>
        </w:rPr>
        <w:t xml:space="preserve"> </w:t>
      </w:r>
      <w:r w:rsidRPr="002458C2">
        <w:rPr>
          <w:rFonts w:cstheme="minorHAnsi"/>
          <w:i/>
          <w:sz w:val="24"/>
          <w:szCs w:val="24"/>
        </w:rPr>
        <w:t>základní kritéria efektivity, prostředky zvyšování efektivity, fyzické a psychické zatížení ve VJ, chronografická analýza …</w:t>
      </w:r>
    </w:p>
    <w:p w:rsidR="00D711B7" w:rsidRPr="002458C2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2458C2">
        <w:rPr>
          <w:rFonts w:cstheme="minorHAnsi"/>
          <w:sz w:val="24"/>
          <w:szCs w:val="24"/>
          <w:u w:val="single"/>
        </w:rPr>
        <w:t>Podmínky pro TV –</w:t>
      </w:r>
      <w:r w:rsidRPr="002458C2">
        <w:rPr>
          <w:rFonts w:cstheme="minorHAnsi"/>
          <w:sz w:val="24"/>
          <w:szCs w:val="24"/>
        </w:rPr>
        <w:t xml:space="preserve"> </w:t>
      </w:r>
      <w:r w:rsidRPr="002458C2">
        <w:rPr>
          <w:rFonts w:cstheme="minorHAnsi"/>
          <w:i/>
          <w:sz w:val="24"/>
          <w:szCs w:val="24"/>
        </w:rPr>
        <w:t>podmínky materiální, personální, právní, bezpečnost, Metodický portál, prestiž předmětu ….</w:t>
      </w:r>
    </w:p>
    <w:p w:rsidR="00D711B7" w:rsidRPr="002458C2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2458C2">
        <w:rPr>
          <w:rFonts w:cstheme="minorHAnsi"/>
          <w:sz w:val="24"/>
          <w:szCs w:val="24"/>
          <w:u w:val="single"/>
        </w:rPr>
        <w:t>Didaktika plavání v současnosti</w:t>
      </w:r>
      <w:r w:rsidRPr="002458C2">
        <w:rPr>
          <w:rFonts w:cstheme="minorHAnsi"/>
          <w:sz w:val="24"/>
          <w:szCs w:val="24"/>
        </w:rPr>
        <w:t xml:space="preserve"> - </w:t>
      </w:r>
      <w:r w:rsidRPr="002877A0">
        <w:rPr>
          <w:rFonts w:cstheme="minorHAnsi"/>
          <w:i/>
          <w:sz w:val="24"/>
          <w:szCs w:val="24"/>
        </w:rPr>
        <w:t>plavecká výuka jako proces – etapy; obsah – základní plavecké dovednosti, lokomoce; metody, postupy, organizace</w:t>
      </w:r>
    </w:p>
    <w:p w:rsidR="00D711B7" w:rsidRPr="002458C2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  <w:rPr>
          <w:rFonts w:cstheme="minorHAnsi"/>
          <w:b/>
          <w:sz w:val="24"/>
          <w:szCs w:val="24"/>
        </w:rPr>
      </w:pPr>
      <w:r w:rsidRPr="002458C2">
        <w:rPr>
          <w:rFonts w:cstheme="minorHAnsi"/>
          <w:sz w:val="24"/>
          <w:szCs w:val="24"/>
          <w:u w:val="single"/>
        </w:rPr>
        <w:t>Organizace pohybového programu ve vodě</w:t>
      </w:r>
      <w:r w:rsidRPr="002458C2">
        <w:rPr>
          <w:rFonts w:cstheme="minorHAnsi"/>
          <w:sz w:val="24"/>
          <w:szCs w:val="24"/>
        </w:rPr>
        <w:t xml:space="preserve"> - </w:t>
      </w:r>
      <w:r w:rsidRPr="002877A0">
        <w:rPr>
          <w:rFonts w:cstheme="minorHAnsi"/>
          <w:i/>
          <w:sz w:val="24"/>
          <w:szCs w:val="24"/>
        </w:rPr>
        <w:t>benefity pohybových aktivit ve vodě; systematika pohybových programů ve vodě, příklady; řízení pohybového programu ve vodě</w:t>
      </w:r>
    </w:p>
    <w:p w:rsidR="00D711B7" w:rsidRPr="002458C2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  <w:rPr>
          <w:rFonts w:cstheme="minorHAnsi"/>
          <w:b/>
          <w:sz w:val="24"/>
          <w:szCs w:val="24"/>
        </w:rPr>
      </w:pPr>
      <w:r w:rsidRPr="002458C2">
        <w:rPr>
          <w:rFonts w:cstheme="minorHAnsi"/>
          <w:sz w:val="24"/>
          <w:szCs w:val="24"/>
          <w:u w:val="single"/>
        </w:rPr>
        <w:t>Specifika didaktiky gymnastických druhů a gymnastických sportů</w:t>
      </w:r>
      <w:r w:rsidRPr="002458C2">
        <w:rPr>
          <w:rFonts w:cstheme="minorHAnsi"/>
          <w:b/>
          <w:sz w:val="24"/>
          <w:szCs w:val="24"/>
        </w:rPr>
        <w:t xml:space="preserve"> - </w:t>
      </w:r>
      <w:r w:rsidRPr="002877A0">
        <w:rPr>
          <w:rFonts w:cstheme="minorHAnsi"/>
          <w:i/>
          <w:sz w:val="24"/>
          <w:szCs w:val="24"/>
        </w:rPr>
        <w:t>využití gymnastických cvičení ve školní tělesné výchově a ve sportovní přípravě (dovednosti, rytmizace, tvořivost, prostorová orientace atd.); význam využití gymnastických cvičení s hudbou; použití didaktických stylů ve výuce gymnastiky; tělesná zdatnost, kompenzace</w:t>
      </w:r>
    </w:p>
    <w:p w:rsidR="00D711B7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B50536">
        <w:rPr>
          <w:rFonts w:cstheme="minorHAnsi"/>
          <w:sz w:val="24"/>
          <w:szCs w:val="24"/>
          <w:u w:val="single"/>
        </w:rPr>
        <w:t>Přínos gymnastických cvičení pro utváření pohybového základu – pohybové gramotnosti</w:t>
      </w:r>
      <w:r w:rsidRPr="00B50536">
        <w:rPr>
          <w:rFonts w:cstheme="minorHAnsi"/>
          <w:sz w:val="24"/>
          <w:szCs w:val="24"/>
        </w:rPr>
        <w:t xml:space="preserve"> - </w:t>
      </w:r>
      <w:r w:rsidRPr="002877A0">
        <w:rPr>
          <w:rFonts w:cstheme="minorHAnsi"/>
          <w:i/>
          <w:sz w:val="24"/>
          <w:szCs w:val="24"/>
        </w:rPr>
        <w:t>charakteristika gymnastického pohybu; vztah a motivace k pohybu; rozvoj pohybových schopností a dovedností prostřednictvím gymnastiky; didaktika gymnastiky; druhy aerobiku, druhy jógy, druhy tanců</w:t>
      </w:r>
    </w:p>
    <w:p w:rsidR="00D711B7" w:rsidRPr="00B50536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</w:pPr>
      <w:r w:rsidRPr="00B50536">
        <w:rPr>
          <w:rFonts w:cstheme="minorHAnsi"/>
          <w:sz w:val="24"/>
          <w:szCs w:val="24"/>
          <w:u w:val="single"/>
        </w:rPr>
        <w:t>Didaktika sportovních her</w:t>
      </w:r>
      <w:r w:rsidRPr="00B50536">
        <w:rPr>
          <w:rFonts w:cstheme="minorHAnsi"/>
          <w:sz w:val="24"/>
          <w:szCs w:val="24"/>
        </w:rPr>
        <w:t xml:space="preserve"> - </w:t>
      </w:r>
      <w:r w:rsidRPr="002877A0">
        <w:rPr>
          <w:rFonts w:cstheme="minorHAnsi"/>
          <w:i/>
          <w:sz w:val="24"/>
          <w:szCs w:val="24"/>
        </w:rPr>
        <w:t>didaktické formy; didaktické metody; aplikace didaktických stylů ve SH; diagnostika výkonu ve SH.</w:t>
      </w:r>
    </w:p>
    <w:p w:rsidR="00D711B7" w:rsidRPr="00E84641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</w:pPr>
      <w:r w:rsidRPr="00B50536">
        <w:rPr>
          <w:rFonts w:cstheme="minorHAnsi"/>
          <w:sz w:val="24"/>
          <w:szCs w:val="24"/>
          <w:u w:val="single"/>
        </w:rPr>
        <w:t>Didaktika herních činností jednotlivce, herních kombinací a herních systémů</w:t>
      </w:r>
    </w:p>
    <w:p w:rsidR="00D711B7" w:rsidRPr="00E84641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</w:pPr>
      <w:r>
        <w:rPr>
          <w:u w:val="single"/>
        </w:rPr>
        <w:t>Metodika nácviku technických disciplín v atletice</w:t>
      </w:r>
      <w:r>
        <w:t xml:space="preserve"> – </w:t>
      </w:r>
      <w:r>
        <w:rPr>
          <w:i/>
          <w:iCs/>
        </w:rPr>
        <w:t>organizační formy, bezpečnost, aplikace didaktických stylů, metodická řada</w:t>
      </w:r>
    </w:p>
    <w:p w:rsidR="00D711B7" w:rsidRDefault="00D711B7" w:rsidP="00D711B7">
      <w:pPr>
        <w:pStyle w:val="Odstavecseseznamem"/>
        <w:numPr>
          <w:ilvl w:val="0"/>
          <w:numId w:val="4"/>
        </w:numPr>
        <w:spacing w:after="0" w:line="240" w:lineRule="auto"/>
        <w:ind w:left="851" w:hanging="357"/>
        <w:contextualSpacing w:val="0"/>
      </w:pPr>
      <w:r>
        <w:rPr>
          <w:u w:val="single"/>
        </w:rPr>
        <w:t>Metodika nácviku běžeckých disciplín</w:t>
      </w:r>
      <w:r>
        <w:t xml:space="preserve"> – </w:t>
      </w:r>
      <w:r>
        <w:rPr>
          <w:i/>
          <w:iCs/>
        </w:rPr>
        <w:t>rozdělení disciplín, nácvik techniky běhu, metodická řada, využití pomůcek</w:t>
      </w:r>
    </w:p>
    <w:p w:rsidR="00D711B7" w:rsidRDefault="00D711B7" w:rsidP="00D71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1B7" w:rsidRDefault="00D711B7" w:rsidP="00D711B7">
      <w:pPr>
        <w:spacing w:after="0" w:line="240" w:lineRule="auto"/>
      </w:pPr>
    </w:p>
    <w:p w:rsidR="005C1BB1" w:rsidRDefault="005C1BB1"/>
    <w:sectPr w:rsidR="005C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4D5"/>
    <w:multiLevelType w:val="hybridMultilevel"/>
    <w:tmpl w:val="87624EFC"/>
    <w:lvl w:ilvl="0" w:tplc="847AAB0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492B"/>
    <w:multiLevelType w:val="hybridMultilevel"/>
    <w:tmpl w:val="83C49F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919A5"/>
    <w:multiLevelType w:val="hybridMultilevel"/>
    <w:tmpl w:val="0E4AAB04"/>
    <w:lvl w:ilvl="0" w:tplc="2F0C6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59AA"/>
    <w:multiLevelType w:val="hybridMultilevel"/>
    <w:tmpl w:val="01383D32"/>
    <w:lvl w:ilvl="0" w:tplc="2AF07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A5368E4"/>
    <w:multiLevelType w:val="hybridMultilevel"/>
    <w:tmpl w:val="1958AF74"/>
    <w:lvl w:ilvl="0" w:tplc="65226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B7"/>
    <w:rsid w:val="001933C8"/>
    <w:rsid w:val="0047749E"/>
    <w:rsid w:val="005C1BB1"/>
    <w:rsid w:val="00AE655E"/>
    <w:rsid w:val="00D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827BB"/>
  <w15:chartTrackingRefBased/>
  <w15:docId w15:val="{5388776C-F402-4214-A85F-411CD6EA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1B7"/>
    <w:pPr>
      <w:ind w:left="720"/>
      <w:contextualSpacing/>
    </w:pPr>
  </w:style>
  <w:style w:type="character" w:customStyle="1" w:styleId="st">
    <w:name w:val="st"/>
    <w:basedOn w:val="Standardnpsmoodstavce"/>
    <w:rsid w:val="00D7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Hojka</dc:creator>
  <cp:keywords/>
  <dc:description/>
  <cp:lastModifiedBy>Vladimír Hojka</cp:lastModifiedBy>
  <cp:revision>4</cp:revision>
  <dcterms:created xsi:type="dcterms:W3CDTF">2019-03-12T14:15:00Z</dcterms:created>
  <dcterms:modified xsi:type="dcterms:W3CDTF">2019-03-13T08:55:00Z</dcterms:modified>
</cp:coreProperties>
</file>